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722F" w14:textId="707743B7" w:rsidR="00766C41" w:rsidRDefault="00766C41">
      <w:r>
        <w:t>SITE INTERNET PLAINE-D’ARGENSON</w:t>
      </w:r>
    </w:p>
    <w:p w14:paraId="2A6DAE7B" w14:textId="37389BE0" w:rsidR="00766C41" w:rsidRDefault="008170BF">
      <w:r>
        <w:t>ENFANCE - JEUNESSE</w:t>
      </w:r>
    </w:p>
    <w:p w14:paraId="25E2475F" w14:textId="41829FD0" w:rsidR="00766C41" w:rsidRDefault="008170BF">
      <w:r>
        <w:t>ECOLE CHARLES ROSSIGNOL</w:t>
      </w:r>
    </w:p>
    <w:p w14:paraId="091A90B7" w14:textId="42FBC7F9" w:rsidR="00A031D8" w:rsidRDefault="005470EB" w:rsidP="00183F55">
      <w:pPr>
        <w:rPr>
          <w:rFonts w:cstheme="minorHAnsi"/>
        </w:rPr>
      </w:pPr>
      <w:r>
        <w:t xml:space="preserve"> </w:t>
      </w:r>
    </w:p>
    <w:p w14:paraId="671B94BC" w14:textId="63FE5E47" w:rsidR="00510E15" w:rsidRDefault="008170BF" w:rsidP="003F3925">
      <w:pPr>
        <w:jc w:val="both"/>
        <w:rPr>
          <w:rFonts w:cstheme="minorHAnsi"/>
        </w:rPr>
      </w:pPr>
      <w:r>
        <w:rPr>
          <w:rFonts w:cstheme="minorHAnsi"/>
        </w:rPr>
        <w:t>Nous sommes heureux et fiers de vous présenter notre école Charles Rossignol</w:t>
      </w:r>
      <w:r w:rsidR="0072080F">
        <w:rPr>
          <w:rFonts w:cstheme="minorHAnsi"/>
        </w:rPr>
        <w:t xml:space="preserve"> </w:t>
      </w:r>
      <w:r>
        <w:rPr>
          <w:rFonts w:cstheme="minorHAnsi"/>
        </w:rPr>
        <w:t xml:space="preserve">qui accueille 83 élèves </w:t>
      </w:r>
      <w:r w:rsidR="00CD220E">
        <w:rPr>
          <w:rFonts w:cstheme="minorHAnsi"/>
        </w:rPr>
        <w:t>de la petite section au CM2.</w:t>
      </w:r>
    </w:p>
    <w:p w14:paraId="0BD9D8DF" w14:textId="7D7D8D99" w:rsidR="008170BF" w:rsidRDefault="009322CC" w:rsidP="003F3925">
      <w:pPr>
        <w:jc w:val="both"/>
        <w:rPr>
          <w:rFonts w:cstheme="minorHAnsi"/>
        </w:rPr>
      </w:pPr>
      <w:r>
        <w:rPr>
          <w:rFonts w:cstheme="minorHAnsi"/>
        </w:rPr>
        <w:t>Les enfants se répartissent en quatre classes distinctes :</w:t>
      </w:r>
    </w:p>
    <w:p w14:paraId="54AE1DCB" w14:textId="4704B2C5" w:rsidR="009322CC" w:rsidRDefault="009322CC" w:rsidP="009322CC">
      <w:pPr>
        <w:pStyle w:val="Paragraphedeliste"/>
        <w:numPr>
          <w:ilvl w:val="0"/>
          <w:numId w:val="4"/>
        </w:numPr>
        <w:ind w:left="284" w:hanging="142"/>
        <w:jc w:val="both"/>
        <w:rPr>
          <w:rFonts w:cstheme="minorHAnsi"/>
        </w:rPr>
      </w:pPr>
      <w:r>
        <w:rPr>
          <w:rFonts w:cstheme="minorHAnsi"/>
        </w:rPr>
        <w:t>20 élèves en Petite Section / Moyenne Section – M</w:t>
      </w:r>
      <w:r w:rsidR="007D3368">
        <w:rPr>
          <w:rFonts w:cstheme="minorHAnsi"/>
        </w:rPr>
        <w:t>adame</w:t>
      </w:r>
      <w:r>
        <w:rPr>
          <w:rFonts w:cstheme="minorHAnsi"/>
        </w:rPr>
        <w:t xml:space="preserve"> Elodie BERNARDEAU</w:t>
      </w:r>
    </w:p>
    <w:p w14:paraId="6E8D892A" w14:textId="6602500A" w:rsidR="009322CC" w:rsidRDefault="009322CC" w:rsidP="009322CC">
      <w:pPr>
        <w:pStyle w:val="Paragraphedeliste"/>
        <w:numPr>
          <w:ilvl w:val="0"/>
          <w:numId w:val="4"/>
        </w:numPr>
        <w:ind w:left="284" w:hanging="142"/>
        <w:jc w:val="both"/>
        <w:rPr>
          <w:rFonts w:cstheme="minorHAnsi"/>
        </w:rPr>
      </w:pPr>
      <w:r>
        <w:rPr>
          <w:rFonts w:cstheme="minorHAnsi"/>
        </w:rPr>
        <w:t>18 élèves en Grande Section / Cours Préparatoire – M</w:t>
      </w:r>
      <w:r w:rsidR="007D3368">
        <w:rPr>
          <w:rFonts w:cstheme="minorHAnsi"/>
        </w:rPr>
        <w:t>adame</w:t>
      </w:r>
      <w:r>
        <w:rPr>
          <w:rFonts w:cstheme="minorHAnsi"/>
        </w:rPr>
        <w:t xml:space="preserve"> Louis CHARBONNIER</w:t>
      </w:r>
    </w:p>
    <w:p w14:paraId="06D19B5B" w14:textId="7D5AAF02" w:rsidR="009322CC" w:rsidRDefault="009322CC" w:rsidP="009322CC">
      <w:pPr>
        <w:pStyle w:val="Paragraphedeliste"/>
        <w:numPr>
          <w:ilvl w:val="0"/>
          <w:numId w:val="4"/>
        </w:numPr>
        <w:ind w:left="284" w:hanging="142"/>
        <w:jc w:val="both"/>
        <w:rPr>
          <w:rFonts w:cstheme="minorHAnsi"/>
        </w:rPr>
      </w:pPr>
      <w:r>
        <w:rPr>
          <w:rFonts w:cstheme="minorHAnsi"/>
        </w:rPr>
        <w:t xml:space="preserve">20 élèves en </w:t>
      </w:r>
      <w:r w:rsidR="00CD202B">
        <w:rPr>
          <w:rFonts w:cstheme="minorHAnsi"/>
        </w:rPr>
        <w:t>C</w:t>
      </w:r>
      <w:r>
        <w:rPr>
          <w:rFonts w:cstheme="minorHAnsi"/>
        </w:rPr>
        <w:t xml:space="preserve">ours </w:t>
      </w:r>
      <w:r w:rsidR="00CD202B">
        <w:rPr>
          <w:rFonts w:cstheme="minorHAnsi"/>
        </w:rPr>
        <w:t>E</w:t>
      </w:r>
      <w:r>
        <w:rPr>
          <w:rFonts w:cstheme="minorHAnsi"/>
        </w:rPr>
        <w:t>lémentaire</w:t>
      </w:r>
      <w:r w:rsidR="00CD202B">
        <w:rPr>
          <w:rFonts w:cstheme="minorHAnsi"/>
        </w:rPr>
        <w:t>s 1 et 2 – Ma</w:t>
      </w:r>
      <w:r w:rsidR="007D3368">
        <w:rPr>
          <w:rFonts w:cstheme="minorHAnsi"/>
        </w:rPr>
        <w:t>dame</w:t>
      </w:r>
      <w:r w:rsidR="00CD202B">
        <w:rPr>
          <w:rFonts w:cstheme="minorHAnsi"/>
        </w:rPr>
        <w:t xml:space="preserve"> Marie-Laure LAPLACE</w:t>
      </w:r>
    </w:p>
    <w:p w14:paraId="0E6A1F45" w14:textId="2436639F" w:rsidR="00CD202B" w:rsidRDefault="00CD202B" w:rsidP="009322CC">
      <w:pPr>
        <w:pStyle w:val="Paragraphedeliste"/>
        <w:numPr>
          <w:ilvl w:val="0"/>
          <w:numId w:val="4"/>
        </w:numPr>
        <w:ind w:left="284" w:hanging="142"/>
        <w:jc w:val="both"/>
        <w:rPr>
          <w:rFonts w:cstheme="minorHAnsi"/>
        </w:rPr>
      </w:pPr>
      <w:r>
        <w:rPr>
          <w:rFonts w:cstheme="minorHAnsi"/>
        </w:rPr>
        <w:t>25 élèves en Cours Moyen 1 et 2 – M</w:t>
      </w:r>
      <w:r w:rsidR="007D3368">
        <w:rPr>
          <w:rFonts w:cstheme="minorHAnsi"/>
        </w:rPr>
        <w:t>onsieur</w:t>
      </w:r>
      <w:r>
        <w:rPr>
          <w:rFonts w:cstheme="minorHAnsi"/>
        </w:rPr>
        <w:t xml:space="preserve"> Charles MALINAUSKA</w:t>
      </w:r>
      <w:r w:rsidR="0072080F">
        <w:rPr>
          <w:rFonts w:cstheme="minorHAnsi"/>
        </w:rPr>
        <w:t xml:space="preserve"> </w:t>
      </w:r>
      <w:r>
        <w:rPr>
          <w:rFonts w:cstheme="minorHAnsi"/>
        </w:rPr>
        <w:t>(Directeur)</w:t>
      </w:r>
    </w:p>
    <w:p w14:paraId="678DD02B" w14:textId="6DC7F565" w:rsidR="0072080F" w:rsidRDefault="0072080F" w:rsidP="005470EB">
      <w:pPr>
        <w:jc w:val="both"/>
        <w:rPr>
          <w:rFonts w:cstheme="minorHAnsi"/>
        </w:rPr>
      </w:pPr>
      <w:r>
        <w:rPr>
          <w:rFonts w:cstheme="minorHAnsi"/>
        </w:rPr>
        <w:t xml:space="preserve">Les enseignants sont </w:t>
      </w:r>
      <w:r w:rsidR="007D3368">
        <w:rPr>
          <w:rFonts w:cstheme="minorHAnsi"/>
        </w:rPr>
        <w:t>complétés</w:t>
      </w:r>
      <w:r>
        <w:rPr>
          <w:rFonts w:cstheme="minorHAnsi"/>
        </w:rPr>
        <w:t xml:space="preserve"> dans leur mission par </w:t>
      </w:r>
      <w:r w:rsidR="007D3368">
        <w:rPr>
          <w:rFonts w:cstheme="minorHAnsi"/>
        </w:rPr>
        <w:t>Corinne LEBLANC</w:t>
      </w:r>
      <w:r>
        <w:rPr>
          <w:rFonts w:cstheme="minorHAnsi"/>
        </w:rPr>
        <w:t xml:space="preserve">, enseignante (décharge </w:t>
      </w:r>
      <w:r w:rsidR="007D3368">
        <w:rPr>
          <w:rFonts w:cstheme="minorHAnsi"/>
        </w:rPr>
        <w:t xml:space="preserve">de direction </w:t>
      </w:r>
      <w:r>
        <w:rPr>
          <w:rFonts w:cstheme="minorHAnsi"/>
        </w:rPr>
        <w:t xml:space="preserve">de Monsieur MALINAUSKA et </w:t>
      </w:r>
      <w:r w:rsidR="007D3368">
        <w:rPr>
          <w:rFonts w:cstheme="minorHAnsi"/>
        </w:rPr>
        <w:t xml:space="preserve">complément de service </w:t>
      </w:r>
      <w:r w:rsidR="000C547B">
        <w:rPr>
          <w:rFonts w:cstheme="minorHAnsi"/>
        </w:rPr>
        <w:t xml:space="preserve">de Madame CHARBONNIER) et de Carol VERGONI et </w:t>
      </w:r>
      <w:proofErr w:type="spellStart"/>
      <w:r w:rsidR="000C547B">
        <w:rPr>
          <w:rFonts w:cstheme="minorHAnsi"/>
        </w:rPr>
        <w:t>Luz</w:t>
      </w:r>
      <w:r w:rsidR="007D3368">
        <w:rPr>
          <w:rFonts w:cstheme="minorHAnsi"/>
        </w:rPr>
        <w:t>a</w:t>
      </w:r>
      <w:proofErr w:type="spellEnd"/>
      <w:r w:rsidR="007D3368">
        <w:rPr>
          <w:rFonts w:cstheme="minorHAnsi"/>
        </w:rPr>
        <w:t xml:space="preserve"> </w:t>
      </w:r>
      <w:r w:rsidR="000C547B">
        <w:rPr>
          <w:rFonts w:cstheme="minorHAnsi"/>
        </w:rPr>
        <w:t>MARCHEZ, Agents Territoriaux Spécialisés des Ecoles Maternelles.</w:t>
      </w:r>
    </w:p>
    <w:p w14:paraId="67628D96" w14:textId="5E80EEFE" w:rsidR="00CD202B" w:rsidRDefault="005470EB" w:rsidP="005470EB">
      <w:pPr>
        <w:jc w:val="both"/>
        <w:rPr>
          <w:rFonts w:cstheme="minorHAnsi"/>
        </w:rPr>
      </w:pPr>
      <w:r>
        <w:rPr>
          <w:rFonts w:cstheme="minorHAnsi"/>
        </w:rPr>
        <w:t>L’école se compose de quatre salle</w:t>
      </w:r>
      <w:r w:rsidR="0072080F">
        <w:rPr>
          <w:rFonts w:cstheme="minorHAnsi"/>
        </w:rPr>
        <w:t>s</w:t>
      </w:r>
      <w:r>
        <w:rPr>
          <w:rFonts w:cstheme="minorHAnsi"/>
        </w:rPr>
        <w:t xml:space="preserve"> de classe, du bureau de direction, du bureau des enseignants, d’une bibliothèque, d’une cour de récréation, </w:t>
      </w:r>
      <w:r w:rsidR="000C547B">
        <w:rPr>
          <w:rFonts w:cstheme="minorHAnsi"/>
        </w:rPr>
        <w:t xml:space="preserve">d’un terrain de jeux, </w:t>
      </w:r>
      <w:r>
        <w:rPr>
          <w:rFonts w:cstheme="minorHAnsi"/>
        </w:rPr>
        <w:t>de préaux, de locaux techniques</w:t>
      </w:r>
      <w:r w:rsidR="0072080F">
        <w:rPr>
          <w:rFonts w:cstheme="minorHAnsi"/>
        </w:rPr>
        <w:t xml:space="preserve"> et de </w:t>
      </w:r>
      <w:r w:rsidR="000C547B">
        <w:rPr>
          <w:rFonts w:cstheme="minorHAnsi"/>
        </w:rPr>
        <w:t>rangement</w:t>
      </w:r>
      <w:r>
        <w:rPr>
          <w:rFonts w:cstheme="minorHAnsi"/>
        </w:rPr>
        <w:t xml:space="preserve">, d’un dortoir pour </w:t>
      </w:r>
      <w:r w:rsidR="0072080F">
        <w:rPr>
          <w:rFonts w:cstheme="minorHAnsi"/>
        </w:rPr>
        <w:t>les petits, d’une lingerie, de la garderie et d’un restaurant scolaire.</w:t>
      </w:r>
    </w:p>
    <w:p w14:paraId="135D79D1" w14:textId="36F724E3" w:rsidR="009C20A7" w:rsidRDefault="009C20A7" w:rsidP="005470EB">
      <w:pPr>
        <w:jc w:val="both"/>
        <w:rPr>
          <w:rFonts w:cstheme="minorHAnsi"/>
        </w:rPr>
      </w:pPr>
      <w:r>
        <w:rPr>
          <w:rFonts w:cstheme="minorHAnsi"/>
        </w:rPr>
        <w:t xml:space="preserve">Le rythme scolaire est basé sur quatre jours. </w:t>
      </w:r>
    </w:p>
    <w:p w14:paraId="694B39A3" w14:textId="29F99A69" w:rsidR="009C20A7" w:rsidRDefault="009C20A7" w:rsidP="005470EB">
      <w:pPr>
        <w:jc w:val="both"/>
        <w:rPr>
          <w:rFonts w:cstheme="minorHAnsi"/>
        </w:rPr>
      </w:pPr>
      <w:r>
        <w:rPr>
          <w:rFonts w:cstheme="minorHAnsi"/>
        </w:rPr>
        <w:t>Les horaires de classe sont : 9h00 – 12h00</w:t>
      </w:r>
      <w:r w:rsidR="00A33833">
        <w:rPr>
          <w:rFonts w:cstheme="minorHAnsi"/>
        </w:rPr>
        <w:t xml:space="preserve"> (ou 12h15)</w:t>
      </w:r>
      <w:r>
        <w:rPr>
          <w:rFonts w:cstheme="minorHAnsi"/>
        </w:rPr>
        <w:t xml:space="preserve"> et 13h30</w:t>
      </w:r>
      <w:r w:rsidR="00A33833">
        <w:rPr>
          <w:rFonts w:cstheme="minorHAnsi"/>
        </w:rPr>
        <w:t xml:space="preserve"> (ou 12h45)</w:t>
      </w:r>
      <w:r>
        <w:rPr>
          <w:rFonts w:cstheme="minorHAnsi"/>
        </w:rPr>
        <w:t xml:space="preserve"> – 16h</w:t>
      </w:r>
      <w:r w:rsidR="00A33833">
        <w:rPr>
          <w:rFonts w:cstheme="minorHAnsi"/>
        </w:rPr>
        <w:t>3</w:t>
      </w:r>
      <w:r>
        <w:rPr>
          <w:rFonts w:cstheme="minorHAnsi"/>
        </w:rPr>
        <w:t>0</w:t>
      </w:r>
      <w:r w:rsidR="00A33833">
        <w:rPr>
          <w:rFonts w:cstheme="minorHAnsi"/>
        </w:rPr>
        <w:t>.</w:t>
      </w:r>
    </w:p>
    <w:p w14:paraId="75B42703" w14:textId="4BA8C04C" w:rsidR="000C547B" w:rsidRDefault="000C547B" w:rsidP="005470EB">
      <w:pPr>
        <w:jc w:val="both"/>
        <w:rPr>
          <w:rFonts w:cstheme="minorHAnsi"/>
        </w:rPr>
      </w:pPr>
      <w:r>
        <w:rPr>
          <w:rFonts w:cstheme="minorHAnsi"/>
        </w:rPr>
        <w:t xml:space="preserve">Le restaurant scolaire assure des repas de qualité confectionnés sur place par Mesdames Anouck BARON et </w:t>
      </w:r>
      <w:proofErr w:type="spellStart"/>
      <w:r>
        <w:rPr>
          <w:rFonts w:cstheme="minorHAnsi"/>
        </w:rPr>
        <w:t>Franciele</w:t>
      </w:r>
      <w:proofErr w:type="spellEnd"/>
      <w:r>
        <w:rPr>
          <w:rFonts w:cstheme="minorHAnsi"/>
        </w:rPr>
        <w:t xml:space="preserve"> GAVIRA.</w:t>
      </w:r>
    </w:p>
    <w:p w14:paraId="2B1A42A1" w14:textId="67A57A58" w:rsidR="0072080F" w:rsidRDefault="009C20A7" w:rsidP="005470EB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Mariline</w:t>
      </w:r>
      <w:proofErr w:type="spellEnd"/>
      <w:r>
        <w:rPr>
          <w:rFonts w:cstheme="minorHAnsi"/>
        </w:rPr>
        <w:t xml:space="preserve"> DINAND et Elodie BIRAUD sont chargé</w:t>
      </w:r>
      <w:r w:rsidR="00A33833">
        <w:rPr>
          <w:rFonts w:cstheme="minorHAnsi"/>
        </w:rPr>
        <w:t>e</w:t>
      </w:r>
      <w:r>
        <w:rPr>
          <w:rFonts w:cstheme="minorHAnsi"/>
        </w:rPr>
        <w:t>s de la garderie</w:t>
      </w:r>
      <w:r w:rsidR="00F847E5">
        <w:rPr>
          <w:rFonts w:cstheme="minorHAnsi"/>
        </w:rPr>
        <w:t xml:space="preserve"> (ouverte les lundis, mardis, jeudis et vendredis de 7h15 à 9h00 et de 16h30 à 18h30) et de l’accompagnement des enfants durant les temps de restauration.</w:t>
      </w:r>
    </w:p>
    <w:p w14:paraId="25D204A1" w14:textId="77777777" w:rsidR="005822F6" w:rsidRDefault="005822F6" w:rsidP="005470EB">
      <w:pPr>
        <w:jc w:val="both"/>
        <w:rPr>
          <w:rFonts w:cstheme="minorHAnsi"/>
        </w:rPr>
      </w:pPr>
    </w:p>
    <w:p w14:paraId="7782E77E" w14:textId="2E3E4C8B" w:rsidR="005822F6" w:rsidRDefault="00F847E5" w:rsidP="005822F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Pour consulter le site Internet de l’école de </w:t>
      </w:r>
      <w:proofErr w:type="spellStart"/>
      <w:r>
        <w:rPr>
          <w:rFonts w:cstheme="minorHAnsi"/>
        </w:rPr>
        <w:t>Plaine-d’Argenson</w:t>
      </w:r>
      <w:proofErr w:type="spellEnd"/>
    </w:p>
    <w:p w14:paraId="17B353E2" w14:textId="1D841A08" w:rsidR="00F847E5" w:rsidRDefault="00183F55" w:rsidP="005822F6">
      <w:pPr>
        <w:spacing w:after="0"/>
        <w:jc w:val="both"/>
        <w:rPr>
          <w:rFonts w:cstheme="minorHAnsi"/>
        </w:rPr>
      </w:pPr>
      <w:hyperlink r:id="rId5" w:history="1">
        <w:r w:rsidR="005822F6" w:rsidRPr="009D1C6E">
          <w:rPr>
            <w:rStyle w:val="Lienhypertexte"/>
            <w:rFonts w:cstheme="minorHAnsi"/>
          </w:rPr>
          <w:t>http://sitesecoles.ac-poitiers.fr/plainedargenson/</w:t>
        </w:r>
      </w:hyperlink>
    </w:p>
    <w:p w14:paraId="19691581" w14:textId="520C5854" w:rsidR="005822F6" w:rsidRDefault="005822F6" w:rsidP="005470EB">
      <w:pPr>
        <w:jc w:val="both"/>
        <w:rPr>
          <w:rFonts w:cstheme="minorHAnsi"/>
        </w:rPr>
      </w:pPr>
    </w:p>
    <w:p w14:paraId="3EA573BF" w14:textId="0FFE63D5" w:rsidR="00183F55" w:rsidRPr="00183F55" w:rsidRDefault="00183F55" w:rsidP="005470EB">
      <w:pPr>
        <w:jc w:val="both"/>
        <w:rPr>
          <w:rFonts w:cstheme="minorHAnsi"/>
          <w:color w:val="0070C0"/>
        </w:rPr>
      </w:pPr>
      <w:r w:rsidRPr="00183F55">
        <w:rPr>
          <w:rFonts w:cstheme="minorHAnsi"/>
          <w:color w:val="0070C0"/>
        </w:rPr>
        <w:t>Consulter le livret d’accueil de l’école Charles Rossignol de Plaine d’Argenson</w:t>
      </w:r>
    </w:p>
    <w:sectPr w:rsidR="00183F55" w:rsidRPr="00183F55" w:rsidSect="003A4A9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F1D"/>
    <w:multiLevelType w:val="hybridMultilevel"/>
    <w:tmpl w:val="BECAD826"/>
    <w:lvl w:ilvl="0" w:tplc="C8DC2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32360"/>
    <w:multiLevelType w:val="hybridMultilevel"/>
    <w:tmpl w:val="C206E866"/>
    <w:lvl w:ilvl="0" w:tplc="A55E7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818A8"/>
    <w:multiLevelType w:val="hybridMultilevel"/>
    <w:tmpl w:val="10248CF8"/>
    <w:lvl w:ilvl="0" w:tplc="A55E7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5CC9"/>
    <w:multiLevelType w:val="hybridMultilevel"/>
    <w:tmpl w:val="B778F6AE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49"/>
    <w:rsid w:val="00006389"/>
    <w:rsid w:val="00083834"/>
    <w:rsid w:val="000C547B"/>
    <w:rsid w:val="000F7082"/>
    <w:rsid w:val="001223BE"/>
    <w:rsid w:val="00183F55"/>
    <w:rsid w:val="002D5D73"/>
    <w:rsid w:val="003A4A99"/>
    <w:rsid w:val="003B52F2"/>
    <w:rsid w:val="003F3925"/>
    <w:rsid w:val="00450571"/>
    <w:rsid w:val="00510E15"/>
    <w:rsid w:val="005470EB"/>
    <w:rsid w:val="00562249"/>
    <w:rsid w:val="005822F6"/>
    <w:rsid w:val="005E3F27"/>
    <w:rsid w:val="00600927"/>
    <w:rsid w:val="00642338"/>
    <w:rsid w:val="0068235B"/>
    <w:rsid w:val="0070553B"/>
    <w:rsid w:val="0072080F"/>
    <w:rsid w:val="00766C41"/>
    <w:rsid w:val="00771973"/>
    <w:rsid w:val="007D3368"/>
    <w:rsid w:val="008170BF"/>
    <w:rsid w:val="009322CC"/>
    <w:rsid w:val="009B2653"/>
    <w:rsid w:val="009C20A7"/>
    <w:rsid w:val="00A031D8"/>
    <w:rsid w:val="00A33833"/>
    <w:rsid w:val="00C14CCE"/>
    <w:rsid w:val="00C541C2"/>
    <w:rsid w:val="00C83D0F"/>
    <w:rsid w:val="00CB3D8C"/>
    <w:rsid w:val="00CD202B"/>
    <w:rsid w:val="00CD220E"/>
    <w:rsid w:val="00DB553E"/>
    <w:rsid w:val="00E563E5"/>
    <w:rsid w:val="00E74EF2"/>
    <w:rsid w:val="00F100BC"/>
    <w:rsid w:val="00F847E5"/>
    <w:rsid w:val="00FC1A84"/>
    <w:rsid w:val="00FC257E"/>
    <w:rsid w:val="00F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1EBA"/>
  <w15:chartTrackingRefBased/>
  <w15:docId w15:val="{390BD45A-461D-4325-946E-AE529B59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6C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822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tesecoles.ac-poitiers.fr/plainedargens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SALANON</dc:creator>
  <cp:keywords/>
  <dc:description/>
  <cp:lastModifiedBy>Jean Francois SALANON</cp:lastModifiedBy>
  <cp:revision>11</cp:revision>
  <dcterms:created xsi:type="dcterms:W3CDTF">2021-12-28T14:53:00Z</dcterms:created>
  <dcterms:modified xsi:type="dcterms:W3CDTF">2022-02-06T19:36:00Z</dcterms:modified>
</cp:coreProperties>
</file>